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AA" w:rsidRPr="00F72C43" w:rsidRDefault="00F022D7" w:rsidP="00F72C43">
      <w:pPr>
        <w:shd w:val="clear" w:color="auto" w:fill="FFFFFF"/>
        <w:spacing w:before="120" w:after="120" w:line="234" w:lineRule="atLeast"/>
        <w:jc w:val="center"/>
        <w:rPr>
          <w:rFonts w:ascii="Times New Roman" w:eastAsia="Times New Roman" w:hAnsi="Times New Roman"/>
          <w:color w:val="000000"/>
          <w:sz w:val="26"/>
          <w:szCs w:val="26"/>
        </w:rPr>
      </w:pPr>
      <w:r>
        <w:rPr>
          <w:rFonts w:ascii="Times New Roman" w:eastAsia="Times New Roman" w:hAnsi="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1882139</wp:posOffset>
                </wp:positionH>
                <wp:positionV relativeFrom="paragraph">
                  <wp:posOffset>470535</wp:posOffset>
                </wp:positionV>
                <wp:extent cx="2162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963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2pt,37.05pt" to="318.4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" strokecolor="black [3213]" strokeweight=".5pt">
                <v:stroke joinstyle="miter"/>
              </v:line>
            </w:pict>
          </mc:Fallback>
        </mc:AlternateContent>
      </w:r>
      <w:r w:rsidR="007652AA" w:rsidRPr="00F72C43">
        <w:rPr>
          <w:rFonts w:ascii="Times New Roman" w:eastAsia="Times New Roman" w:hAnsi="Times New Roman"/>
          <w:b/>
          <w:bCs/>
          <w:color w:val="000000"/>
          <w:sz w:val="26"/>
          <w:szCs w:val="26"/>
          <w:lang w:val="vi-VN"/>
        </w:rPr>
        <w:t xml:space="preserve">CỘNG HÒA XÃ HỘI CHỦ NGHĨA VIỆT </w:t>
      </w:r>
      <w:r w:rsidR="00F72C43" w:rsidRPr="00F72C43">
        <w:rPr>
          <w:rFonts w:ascii="Times New Roman" w:eastAsia="Times New Roman" w:hAnsi="Times New Roman"/>
          <w:b/>
          <w:bCs/>
          <w:color w:val="000000"/>
          <w:sz w:val="26"/>
          <w:szCs w:val="26"/>
          <w:lang w:val="vi-VN"/>
        </w:rPr>
        <w:t>NAM</w:t>
      </w:r>
      <w:r w:rsidR="00F72C43" w:rsidRPr="00F72C43">
        <w:rPr>
          <w:rFonts w:ascii="Times New Roman" w:eastAsia="Times New Roman" w:hAnsi="Times New Roman"/>
          <w:b/>
          <w:bCs/>
          <w:color w:val="000000"/>
          <w:sz w:val="26"/>
          <w:szCs w:val="26"/>
          <w:lang w:val="vi-VN"/>
        </w:rPr>
        <w:br/>
      </w:r>
      <w:r w:rsidR="00F72C43" w:rsidRPr="00F022D7">
        <w:rPr>
          <w:rFonts w:ascii="Times New Roman" w:eastAsia="Times New Roman" w:hAnsi="Times New Roman"/>
          <w:b/>
          <w:bCs/>
          <w:color w:val="000000"/>
          <w:sz w:val="28"/>
          <w:szCs w:val="28"/>
          <w:lang w:val="vi-VN"/>
        </w:rPr>
        <w:t>Độc lập - Tự do - Hạnh phúc</w:t>
      </w:r>
    </w:p>
    <w:p w:rsidR="00F72C43" w:rsidRPr="00F72C43" w:rsidRDefault="00F72C43" w:rsidP="00F72C43">
      <w:pPr>
        <w:shd w:val="clear" w:color="auto" w:fill="FFFFFF"/>
        <w:spacing w:before="120" w:after="120" w:line="234" w:lineRule="atLeast"/>
        <w:jc w:val="center"/>
        <w:rPr>
          <w:rFonts w:ascii="Times New Roman" w:eastAsia="Times New Roman" w:hAnsi="Times New Roman"/>
          <w:color w:val="000000"/>
          <w:sz w:val="26"/>
          <w:szCs w:val="26"/>
        </w:rPr>
      </w:pPr>
    </w:p>
    <w:p w:rsidR="007652AA" w:rsidRPr="00F72C43" w:rsidRDefault="007652AA" w:rsidP="007652AA">
      <w:pPr>
        <w:shd w:val="clear" w:color="auto" w:fill="FFFFFF"/>
        <w:spacing w:before="120" w:after="120" w:line="234" w:lineRule="atLeast"/>
        <w:jc w:val="center"/>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MẪU HỢP ĐỒNG THUÊ NHÀ Ở XÃ HỘI</w:t>
      </w:r>
    </w:p>
    <w:p w:rsidR="007652AA" w:rsidRPr="00F72C43" w:rsidRDefault="007652AA" w:rsidP="007652AA">
      <w:pPr>
        <w:shd w:val="clear" w:color="auto" w:fill="FFFFFF"/>
        <w:spacing w:before="120" w:after="120" w:line="234" w:lineRule="atLeast"/>
        <w:jc w:val="center"/>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Số …</w:t>
      </w:r>
      <w:r w:rsidRPr="00F72C43">
        <w:rPr>
          <w:rFonts w:ascii="Times New Roman" w:eastAsia="Times New Roman" w:hAnsi="Times New Roman"/>
          <w:b/>
          <w:bCs/>
          <w:color w:val="000000"/>
          <w:sz w:val="26"/>
          <w:szCs w:val="26"/>
          <w:lang w:val="en-GB"/>
        </w:rPr>
        <w:t>….</w:t>
      </w:r>
      <w:r w:rsidRPr="00F72C43">
        <w:rPr>
          <w:rFonts w:ascii="Times New Roman" w:eastAsia="Times New Roman" w:hAnsi="Times New Roman"/>
          <w:b/>
          <w:bCs/>
          <w:color w:val="000000"/>
          <w:sz w:val="26"/>
          <w:szCs w:val="26"/>
          <w:lang w:val="vi-VN"/>
        </w:rPr>
        <w:t>./HĐ</w:t>
      </w:r>
    </w:p>
    <w:p w:rsidR="007652AA" w:rsidRPr="00F022D7" w:rsidRDefault="007652AA" w:rsidP="00F022D7">
      <w:pPr>
        <w:pStyle w:val="ListParagraph"/>
        <w:numPr>
          <w:ilvl w:val="0"/>
          <w:numId w:val="2"/>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i/>
          <w:iCs/>
          <w:color w:val="000000"/>
          <w:sz w:val="26"/>
          <w:szCs w:val="26"/>
          <w:lang w:val="vi-VN"/>
        </w:rPr>
        <w:t>Căn cứ Bộ Luật Dân sự;</w:t>
      </w:r>
    </w:p>
    <w:p w:rsidR="007652AA" w:rsidRPr="00F022D7" w:rsidRDefault="007652AA" w:rsidP="00F022D7">
      <w:pPr>
        <w:pStyle w:val="ListParagraph"/>
        <w:numPr>
          <w:ilvl w:val="0"/>
          <w:numId w:val="2"/>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i/>
          <w:iCs/>
          <w:color w:val="000000"/>
          <w:sz w:val="26"/>
          <w:szCs w:val="26"/>
          <w:lang w:val="vi-VN"/>
        </w:rPr>
        <w:t>Căn cứ Luật Nhà ở ngày 25 tháng 11 năm 2014;</w:t>
      </w:r>
    </w:p>
    <w:p w:rsidR="007652AA" w:rsidRPr="006A1C71" w:rsidRDefault="007652AA" w:rsidP="00F022D7">
      <w:pPr>
        <w:pStyle w:val="ListParagraph"/>
        <w:numPr>
          <w:ilvl w:val="0"/>
          <w:numId w:val="2"/>
        </w:numPr>
        <w:shd w:val="clear" w:color="auto" w:fill="FFFFFF"/>
        <w:spacing w:after="0" w:line="234" w:lineRule="atLeast"/>
        <w:jc w:val="both"/>
        <w:rPr>
          <w:rFonts w:ascii="Times New Roman" w:eastAsia="Times New Roman" w:hAnsi="Times New Roman"/>
          <w:color w:val="000000" w:themeColor="text1"/>
          <w:sz w:val="26"/>
          <w:szCs w:val="26"/>
        </w:rPr>
      </w:pPr>
      <w:r w:rsidRPr="00F022D7">
        <w:rPr>
          <w:rFonts w:ascii="Times New Roman" w:eastAsia="Times New Roman" w:hAnsi="Times New Roman"/>
          <w:i/>
          <w:iCs/>
          <w:color w:val="000000"/>
          <w:sz w:val="26"/>
          <w:szCs w:val="26"/>
          <w:lang w:val="vi-VN"/>
        </w:rPr>
        <w:t xml:space="preserve">Căn cứ Nghị định </w:t>
      </w:r>
      <w:r w:rsidRPr="006A1C71">
        <w:rPr>
          <w:rFonts w:ascii="Times New Roman" w:eastAsia="Times New Roman" w:hAnsi="Times New Roman"/>
          <w:i/>
          <w:iCs/>
          <w:color w:val="000000" w:themeColor="text1"/>
          <w:sz w:val="26"/>
          <w:szCs w:val="26"/>
          <w:lang w:val="vi-VN"/>
        </w:rPr>
        <w:t>số 100/2015/NĐ-CP ngày 20 tháng 10 năm 2015 của Chính phủ về phát triển và quản lý nhà ở xã hội;</w:t>
      </w:r>
    </w:p>
    <w:p w:rsidR="007652AA" w:rsidRPr="006A1C71" w:rsidRDefault="007652AA" w:rsidP="00F022D7">
      <w:pPr>
        <w:pStyle w:val="ListParagraph"/>
        <w:numPr>
          <w:ilvl w:val="0"/>
          <w:numId w:val="2"/>
        </w:numPr>
        <w:shd w:val="clear" w:color="auto" w:fill="FFFFFF"/>
        <w:spacing w:after="0" w:line="234" w:lineRule="atLeast"/>
        <w:jc w:val="both"/>
        <w:rPr>
          <w:rFonts w:ascii="Times New Roman" w:eastAsia="Times New Roman" w:hAnsi="Times New Roman"/>
          <w:color w:val="000000" w:themeColor="text1"/>
          <w:sz w:val="26"/>
          <w:szCs w:val="26"/>
        </w:rPr>
      </w:pPr>
      <w:r w:rsidRPr="006A1C71">
        <w:rPr>
          <w:rFonts w:ascii="Times New Roman" w:eastAsia="Times New Roman" w:hAnsi="Times New Roman"/>
          <w:i/>
          <w:iCs/>
          <w:color w:val="000000" w:themeColor="text1"/>
          <w:sz w:val="26"/>
          <w:szCs w:val="26"/>
          <w:lang w:val="vi-VN"/>
        </w:rPr>
        <w:t>Căn cứ Nghị định số 49/2021/NĐ-CP ngày 01/4/2021 của Chính phủ sửa đổi, bổ sung một số điều của Nghị định số 100/2015/NĐ-CP ngày 20 tháng 10 năm 2015 của Chính phủ về phát triển và quản lý nhà ở xã hội;</w:t>
      </w:r>
    </w:p>
    <w:p w:rsidR="007652AA" w:rsidRPr="00F022D7" w:rsidRDefault="007652AA" w:rsidP="00F022D7">
      <w:pPr>
        <w:pStyle w:val="ListParagraph"/>
        <w:numPr>
          <w:ilvl w:val="0"/>
          <w:numId w:val="2"/>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i/>
          <w:iCs/>
          <w:color w:val="000000"/>
          <w:sz w:val="26"/>
          <w:szCs w:val="26"/>
          <w:lang w:val="vi-VN"/>
        </w:rPr>
        <w:t>Căn cứ Thông tư số </w:t>
      </w:r>
      <w:r w:rsidRPr="00F022D7">
        <w:rPr>
          <w:rFonts w:ascii="Times New Roman" w:eastAsia="Times New Roman" w:hAnsi="Times New Roman"/>
          <w:i/>
          <w:iCs/>
          <w:color w:val="000000"/>
          <w:sz w:val="26"/>
          <w:szCs w:val="26"/>
          <w:lang w:val="en-GB"/>
        </w:rPr>
        <w:t>   /</w:t>
      </w:r>
      <w:r w:rsidRPr="00F022D7">
        <w:rPr>
          <w:rFonts w:ascii="Times New Roman" w:eastAsia="Times New Roman" w:hAnsi="Times New Roman"/>
          <w:i/>
          <w:iCs/>
          <w:color w:val="000000"/>
          <w:sz w:val="26"/>
          <w:szCs w:val="26"/>
          <w:lang w:val="vi-VN"/>
        </w:rPr>
        <w:t>2021/TT-BXD ngày  tháng  năm 2021 của Bộ Xây dựng hướng dẫn thực hiện một số nội dung về phát triển và quản lý nhà ở xã hội;</w:t>
      </w:r>
    </w:p>
    <w:p w:rsidR="006A1C71" w:rsidRPr="006A1C71" w:rsidRDefault="007652AA" w:rsidP="006A1C71">
      <w:pPr>
        <w:pStyle w:val="ListParagraph"/>
        <w:numPr>
          <w:ilvl w:val="0"/>
          <w:numId w:val="2"/>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i/>
          <w:iCs/>
          <w:color w:val="000000"/>
          <w:sz w:val="26"/>
          <w:szCs w:val="26"/>
          <w:lang w:val="vi-VN"/>
        </w:rPr>
        <w:t>Căn cứ đơn đề nghị thuê nhà ở xã hội của ông (bà) </w:t>
      </w:r>
      <w:r w:rsidRPr="00F022D7">
        <w:rPr>
          <w:rFonts w:ascii="Times New Roman" w:eastAsia="Times New Roman" w:hAnsi="Times New Roman"/>
          <w:color w:val="000000"/>
          <w:sz w:val="26"/>
          <w:szCs w:val="26"/>
        </w:rPr>
        <w:t>........................................................................</w:t>
      </w:r>
      <w:r w:rsidRPr="00F022D7">
        <w:rPr>
          <w:rFonts w:ascii="Times New Roman" w:eastAsia="Times New Roman" w:hAnsi="Times New Roman"/>
          <w:i/>
          <w:iCs/>
          <w:color w:val="000000"/>
          <w:sz w:val="26"/>
          <w:szCs w:val="26"/>
          <w:lang w:val="vi-VN"/>
        </w:rPr>
        <w:t> </w:t>
      </w:r>
      <w:r w:rsidR="006A1C71">
        <w:rPr>
          <w:rFonts w:ascii="Times New Roman" w:eastAsia="Times New Roman" w:hAnsi="Times New Roman"/>
          <w:iCs/>
          <w:color w:val="000000"/>
          <w:sz w:val="26"/>
          <w:szCs w:val="26"/>
        </w:rPr>
        <w:t xml:space="preserve"> </w:t>
      </w:r>
    </w:p>
    <w:p w:rsidR="007652AA" w:rsidRPr="006A1C71" w:rsidRDefault="00F022D7" w:rsidP="006A1C71">
      <w:pPr>
        <w:shd w:val="clear" w:color="auto" w:fill="FFFFFF"/>
        <w:spacing w:before="120" w:after="120" w:line="234" w:lineRule="atLeast"/>
        <w:jc w:val="both"/>
        <w:rPr>
          <w:rFonts w:ascii="Times New Roman" w:eastAsia="Times New Roman" w:hAnsi="Times New Roman"/>
          <w:color w:val="000000"/>
          <w:sz w:val="26"/>
          <w:szCs w:val="26"/>
        </w:rPr>
      </w:pPr>
      <w:r w:rsidRPr="006A1C71">
        <w:rPr>
          <w:rFonts w:ascii="Times New Roman" w:eastAsia="Times New Roman" w:hAnsi="Times New Roman"/>
          <w:iCs/>
          <w:color w:val="000000"/>
          <w:sz w:val="26"/>
          <w:szCs w:val="26"/>
        </w:rPr>
        <w:t xml:space="preserve">Hôm nay ngày   tháng    năm  </w:t>
      </w:r>
      <w:r w:rsidR="007652AA" w:rsidRPr="006A1C71">
        <w:rPr>
          <w:rFonts w:ascii="Times New Roman" w:eastAsia="Times New Roman" w:hAnsi="Times New Roman"/>
          <w:iCs/>
          <w:color w:val="000000"/>
          <w:sz w:val="26"/>
          <w:szCs w:val="26"/>
          <w:lang w:val="vi-VN"/>
        </w:rPr>
        <w:t xml:space="preserve"> chúng tôi gồm:</w:t>
      </w:r>
    </w:p>
    <w:p w:rsidR="007652AA" w:rsidRPr="00F72C43"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BÊN CHO THUÊ NHÀ Ở (sau đây gọi tắt là Bên cho thuê):</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Tên đơn vị: </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Người đại diện: </w:t>
      </w:r>
      <w:r w:rsidRPr="00F022D7">
        <w:rPr>
          <w:rFonts w:ascii="Times New Roman" w:eastAsia="Times New Roman" w:hAnsi="Times New Roman"/>
          <w:color w:val="000000"/>
          <w:sz w:val="26"/>
          <w:szCs w:val="26"/>
        </w:rPr>
        <w:t>....................................</w:t>
      </w:r>
      <w:r w:rsidRPr="00F022D7">
        <w:rPr>
          <w:rFonts w:ascii="Times New Roman" w:eastAsia="Times New Roman" w:hAnsi="Times New Roman"/>
          <w:color w:val="000000"/>
          <w:sz w:val="26"/>
          <w:szCs w:val="26"/>
          <w:lang w:val="vi-VN"/>
        </w:rPr>
        <w:t>, Chức vụ: </w:t>
      </w:r>
      <w:r w:rsidRPr="00F022D7">
        <w:rPr>
          <w:rFonts w:ascii="Times New Roman" w:eastAsia="Times New Roman" w:hAnsi="Times New Roman"/>
          <w:color w:val="000000"/>
          <w:sz w:val="26"/>
          <w:szCs w:val="26"/>
        </w:rPr>
        <w:t>..........................................................</w:t>
      </w:r>
    </w:p>
    <w:p w:rsidR="007652AA" w:rsidRPr="00F022D7" w:rsidRDefault="006A1C71" w:rsidP="00F022D7">
      <w:pPr>
        <w:shd w:val="clear" w:color="auto" w:fill="FFFFFF"/>
        <w:spacing w:before="120" w:after="120" w:line="234" w:lineRule="atLeast"/>
        <w:jc w:val="both"/>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CMND/CCCD/Hộ chiếu</w:t>
      </w:r>
      <w:r w:rsidR="007652AA" w:rsidRPr="00F022D7">
        <w:rPr>
          <w:rFonts w:ascii="Times New Roman" w:eastAsia="Times New Roman" w:hAnsi="Times New Roman"/>
          <w:color w:val="000000"/>
          <w:sz w:val="26"/>
          <w:szCs w:val="26"/>
          <w:lang w:val="vi-VN"/>
        </w:rPr>
        <w:t xml:space="preserve"> số …</w:t>
      </w:r>
      <w:r w:rsidR="007652AA" w:rsidRPr="00F022D7">
        <w:rPr>
          <w:rFonts w:ascii="Times New Roman" w:eastAsia="Times New Roman" w:hAnsi="Times New Roman"/>
          <w:color w:val="000000"/>
          <w:sz w:val="26"/>
          <w:szCs w:val="26"/>
          <w:lang w:val="en-GB"/>
        </w:rPr>
        <w:t>..</w:t>
      </w:r>
      <w:r w:rsidR="007652AA" w:rsidRPr="00F022D7">
        <w:rPr>
          <w:rFonts w:ascii="Times New Roman" w:eastAsia="Times New Roman" w:hAnsi="Times New Roman"/>
          <w:color w:val="000000"/>
          <w:sz w:val="26"/>
          <w:szCs w:val="26"/>
          <w:lang w:val="vi-VN"/>
        </w:rPr>
        <w:t>…</w:t>
      </w:r>
      <w:r w:rsidR="007652AA" w:rsidRPr="00F022D7">
        <w:rPr>
          <w:rFonts w:ascii="Times New Roman" w:eastAsia="Times New Roman" w:hAnsi="Times New Roman"/>
          <w:color w:val="000000"/>
          <w:sz w:val="26"/>
          <w:szCs w:val="26"/>
          <w:lang w:val="en-GB"/>
        </w:rPr>
        <w:t>.</w:t>
      </w:r>
      <w:r w:rsidR="007652AA" w:rsidRPr="00F022D7">
        <w:rPr>
          <w:rFonts w:ascii="Times New Roman" w:eastAsia="Times New Roman" w:hAnsi="Times New Roman"/>
          <w:color w:val="000000"/>
          <w:sz w:val="26"/>
          <w:szCs w:val="26"/>
          <w:lang w:val="vi-VN"/>
        </w:rPr>
        <w:t>…. cấp ngày …../…/…. tại </w:t>
      </w:r>
      <w:r w:rsidR="007652AA"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Địa chỉ trụ sở: </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Điện thoại: </w:t>
      </w:r>
      <w:r w:rsidRPr="00F022D7">
        <w:rPr>
          <w:rFonts w:ascii="Times New Roman" w:eastAsia="Times New Roman" w:hAnsi="Times New Roman"/>
          <w:color w:val="000000"/>
          <w:sz w:val="26"/>
          <w:szCs w:val="26"/>
        </w:rPr>
        <w:t>.................................... </w:t>
      </w:r>
      <w:r w:rsidRPr="00F022D7">
        <w:rPr>
          <w:rFonts w:ascii="Times New Roman" w:eastAsia="Times New Roman" w:hAnsi="Times New Roman"/>
          <w:color w:val="000000"/>
          <w:sz w:val="26"/>
          <w:szCs w:val="26"/>
          <w:lang w:val="vi-VN"/>
        </w:rPr>
        <w:t>Fax (nếu có): </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Số tài khoản: </w:t>
      </w:r>
      <w:r w:rsidRPr="00F022D7">
        <w:rPr>
          <w:rFonts w:ascii="Times New Roman" w:eastAsia="Times New Roman" w:hAnsi="Times New Roman"/>
          <w:color w:val="000000"/>
          <w:sz w:val="26"/>
          <w:szCs w:val="26"/>
        </w:rPr>
        <w:t>.................................... </w:t>
      </w:r>
      <w:r w:rsidRPr="00F022D7">
        <w:rPr>
          <w:rFonts w:ascii="Times New Roman" w:eastAsia="Times New Roman" w:hAnsi="Times New Roman"/>
          <w:color w:val="000000"/>
          <w:sz w:val="26"/>
          <w:szCs w:val="26"/>
          <w:lang w:val="vi-VN"/>
        </w:rPr>
        <w:t>tại Ngân hàng: </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Mã số thuế: </w:t>
      </w:r>
      <w:r w:rsidRPr="00F022D7">
        <w:rPr>
          <w:rFonts w:ascii="Times New Roman" w:eastAsia="Times New Roman" w:hAnsi="Times New Roman"/>
          <w:color w:val="000000"/>
          <w:sz w:val="26"/>
          <w:szCs w:val="26"/>
        </w:rPr>
        <w:t>.........................................................................................................................</w:t>
      </w:r>
    </w:p>
    <w:p w:rsidR="007652AA" w:rsidRPr="00F72C43"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BÊN THUÊ NHÀ Ở (sau đây gọi tắt là Bên thuê)</w:t>
      </w:r>
      <w:r w:rsidRPr="00F72C43">
        <w:rPr>
          <w:rFonts w:ascii="Times New Roman" w:eastAsia="Times New Roman" w:hAnsi="Times New Roman"/>
          <w:b/>
          <w:bCs/>
          <w:color w:val="000000"/>
          <w:sz w:val="26"/>
          <w:szCs w:val="26"/>
          <w:lang w:val="en-GB"/>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Tên đơn vị: </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Người đại</w:t>
      </w:r>
      <w:r w:rsidR="00F022D7">
        <w:rPr>
          <w:rFonts w:ascii="Times New Roman" w:eastAsia="Times New Roman" w:hAnsi="Times New Roman"/>
          <w:color w:val="000000"/>
          <w:sz w:val="26"/>
          <w:szCs w:val="26"/>
          <w:lang w:val="vi-VN"/>
        </w:rPr>
        <w:t xml:space="preserve"> diện theo pháp luậ</w:t>
      </w:r>
      <w:r w:rsidR="00F022D7">
        <w:rPr>
          <w:rFonts w:ascii="Times New Roman" w:eastAsia="Times New Roman" w:hAnsi="Times New Roman"/>
          <w:color w:val="000000"/>
          <w:sz w:val="26"/>
          <w:szCs w:val="26"/>
        </w:rPr>
        <w:t>t</w:t>
      </w:r>
      <w:r w:rsidRPr="00F022D7">
        <w:rPr>
          <w:rFonts w:ascii="Times New Roman" w:eastAsia="Times New Roman" w:hAnsi="Times New Roman"/>
          <w:color w:val="000000"/>
          <w:sz w:val="26"/>
          <w:szCs w:val="26"/>
          <w:lang w:val="vi-VN"/>
        </w:rPr>
        <w:t>: </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Ông (bà): </w:t>
      </w:r>
      <w:r w:rsidR="00F022D7">
        <w:rPr>
          <w:rFonts w:ascii="Times New Roman" w:eastAsia="Times New Roman" w:hAnsi="Times New Roman"/>
          <w:color w:val="000000"/>
          <w:sz w:val="26"/>
          <w:szCs w:val="26"/>
        </w:rPr>
        <w:t>.........................</w:t>
      </w:r>
      <w:r w:rsidRPr="00F022D7">
        <w:rPr>
          <w:rFonts w:ascii="Times New Roman" w:eastAsia="Times New Roman" w:hAnsi="Times New Roman"/>
          <w:color w:val="000000"/>
          <w:sz w:val="26"/>
          <w:szCs w:val="26"/>
        </w:rPr>
        <w:t>..... </w:t>
      </w:r>
      <w:r w:rsidRPr="00F022D7">
        <w:rPr>
          <w:rFonts w:ascii="Times New Roman" w:eastAsia="Times New Roman" w:hAnsi="Times New Roman"/>
          <w:color w:val="000000"/>
          <w:sz w:val="26"/>
          <w:szCs w:val="26"/>
          <w:lang w:val="vi-VN"/>
        </w:rPr>
        <w:t>là đại diện cho </w:t>
      </w:r>
      <w:r w:rsidR="00F022D7">
        <w:rPr>
          <w:rFonts w:ascii="Times New Roman" w:eastAsia="Times New Roman" w:hAnsi="Times New Roman"/>
          <w:color w:val="000000"/>
          <w:sz w:val="26"/>
          <w:szCs w:val="26"/>
        </w:rPr>
        <w:t>...................</w:t>
      </w:r>
      <w:r w:rsidRPr="00F022D7">
        <w:rPr>
          <w:rFonts w:ascii="Times New Roman" w:eastAsia="Times New Roman" w:hAnsi="Times New Roman"/>
          <w:color w:val="000000"/>
          <w:sz w:val="26"/>
          <w:szCs w:val="26"/>
        </w:rPr>
        <w:t>. </w:t>
      </w:r>
      <w:r w:rsidRPr="00F022D7">
        <w:rPr>
          <w:rFonts w:ascii="Times New Roman" w:eastAsia="Times New Roman" w:hAnsi="Times New Roman"/>
          <w:color w:val="000000"/>
          <w:sz w:val="26"/>
          <w:szCs w:val="26"/>
          <w:lang w:val="vi-VN"/>
        </w:rPr>
        <w:t>thuê nhà ở có tên trong phụ lục A đính kèm theo hợp đồng này (nếu có).</w:t>
      </w:r>
    </w:p>
    <w:p w:rsidR="007652AA" w:rsidRPr="00F022D7" w:rsidRDefault="006A1C71" w:rsidP="00F022D7">
      <w:pPr>
        <w:shd w:val="clear" w:color="auto" w:fill="FFFFFF"/>
        <w:spacing w:before="120" w:after="120" w:line="234" w:lineRule="atLeast"/>
        <w:jc w:val="both"/>
        <w:rPr>
          <w:rFonts w:ascii="Times New Roman" w:eastAsia="Times New Roman" w:hAnsi="Times New Roman"/>
          <w:color w:val="000000"/>
          <w:sz w:val="26"/>
          <w:szCs w:val="26"/>
        </w:rPr>
      </w:pPr>
      <w:r w:rsidRPr="006A1C71">
        <w:rPr>
          <w:rFonts w:ascii="Times New Roman" w:eastAsia="Times New Roman" w:hAnsi="Times New Roman"/>
          <w:color w:val="000000"/>
          <w:sz w:val="26"/>
          <w:szCs w:val="26"/>
          <w:lang w:val="vi-VN"/>
        </w:rPr>
        <w:t>CMND/CCCD/Hộ chiếu số</w:t>
      </w:r>
      <w:r w:rsidR="00F022D7">
        <w:rPr>
          <w:rFonts w:ascii="Times New Roman" w:eastAsia="Times New Roman" w:hAnsi="Times New Roman"/>
          <w:color w:val="000000"/>
          <w:sz w:val="26"/>
          <w:szCs w:val="26"/>
          <w:lang w:val="vi-VN"/>
        </w:rPr>
        <w:t xml:space="preserve"> ………</w:t>
      </w:r>
      <w:bookmarkStart w:id="0" w:name="_GoBack"/>
      <w:bookmarkEnd w:id="0"/>
      <w:r w:rsidR="00F022D7">
        <w:rPr>
          <w:rFonts w:ascii="Times New Roman" w:eastAsia="Times New Roman" w:hAnsi="Times New Roman"/>
          <w:color w:val="000000"/>
          <w:sz w:val="26"/>
          <w:szCs w:val="26"/>
          <w:lang w:val="vi-VN"/>
        </w:rPr>
        <w:t>…</w:t>
      </w:r>
      <w:r w:rsidR="007652AA" w:rsidRPr="00F022D7">
        <w:rPr>
          <w:rFonts w:ascii="Times New Roman" w:eastAsia="Times New Roman" w:hAnsi="Times New Roman"/>
          <w:color w:val="000000"/>
          <w:sz w:val="26"/>
          <w:szCs w:val="26"/>
          <w:lang w:val="vi-VN"/>
        </w:rPr>
        <w:t>cấp ngày …… /…./…. tại </w:t>
      </w:r>
      <w:r w:rsidR="007652AA"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Địa chỉ liên hệ: </w:t>
      </w:r>
      <w:r w:rsidRPr="00F022D7">
        <w:rPr>
          <w:rFonts w:ascii="Times New Roman" w:eastAsia="Times New Roman" w:hAnsi="Times New Roman"/>
          <w:color w:val="000000"/>
          <w:sz w:val="26"/>
          <w:szCs w:val="26"/>
        </w:rPr>
        <w:t>..................................................................................</w:t>
      </w:r>
      <w:r w:rsidR="00F022D7">
        <w:rPr>
          <w:rFonts w:ascii="Times New Roman" w:eastAsia="Times New Roman" w:hAnsi="Times New Roman"/>
          <w:color w:val="000000"/>
          <w:sz w:val="26"/>
          <w:szCs w:val="26"/>
        </w:rPr>
        <w:t>...............................</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Đăng ký thường trú (hoặc đăng ký tạm trú) tại: </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lastRenderedPageBreak/>
        <w:t>Điện thoại: </w:t>
      </w:r>
      <w:r w:rsidRPr="00F022D7">
        <w:rPr>
          <w:rFonts w:ascii="Times New Roman" w:eastAsia="Times New Roman" w:hAnsi="Times New Roman"/>
          <w:color w:val="000000"/>
          <w:sz w:val="26"/>
          <w:szCs w:val="26"/>
        </w:rPr>
        <w:t>.................................................................... </w:t>
      </w:r>
      <w:r w:rsidRPr="00F022D7">
        <w:rPr>
          <w:rFonts w:ascii="Times New Roman" w:eastAsia="Times New Roman" w:hAnsi="Times New Roman"/>
          <w:color w:val="000000"/>
          <w:sz w:val="26"/>
          <w:szCs w:val="26"/>
          <w:lang w:val="vi-VN"/>
        </w:rPr>
        <w:t>Fax (nếu có): </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Số tài khoản: </w:t>
      </w:r>
      <w:r w:rsidRPr="00F022D7">
        <w:rPr>
          <w:rFonts w:ascii="Times New Roman" w:eastAsia="Times New Roman" w:hAnsi="Times New Roman"/>
          <w:color w:val="000000"/>
          <w:sz w:val="26"/>
          <w:szCs w:val="26"/>
        </w:rPr>
        <w:t>.................................... </w:t>
      </w:r>
      <w:r w:rsidRPr="00F022D7">
        <w:rPr>
          <w:rFonts w:ascii="Times New Roman" w:eastAsia="Times New Roman" w:hAnsi="Times New Roman"/>
          <w:color w:val="000000"/>
          <w:sz w:val="26"/>
          <w:szCs w:val="26"/>
          <w:lang w:val="vi-VN"/>
        </w:rPr>
        <w:t>tại Ngân hàng: </w:t>
      </w:r>
      <w:r w:rsidRPr="00F022D7">
        <w:rPr>
          <w:rFonts w:ascii="Times New Roman" w:eastAsia="Times New Roman" w:hAnsi="Times New Roman"/>
          <w:color w:val="000000"/>
          <w:sz w:val="26"/>
          <w:szCs w:val="26"/>
        </w:rPr>
        <w:t>........................................................</w:t>
      </w:r>
    </w:p>
    <w:p w:rsidR="007652AA" w:rsidRPr="00F022D7"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Mã số thuế: </w:t>
      </w:r>
      <w:r w:rsidRPr="00F022D7">
        <w:rPr>
          <w:rFonts w:ascii="Times New Roman" w:eastAsia="Times New Roman" w:hAnsi="Times New Roman"/>
          <w:color w:val="000000"/>
          <w:sz w:val="26"/>
          <w:szCs w:val="26"/>
        </w:rPr>
        <w:t>........................................................................................................................</w:t>
      </w:r>
    </w:p>
    <w:p w:rsidR="007652AA" w:rsidRPr="00F72C43"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color w:val="000000"/>
          <w:sz w:val="26"/>
          <w:szCs w:val="26"/>
          <w:lang w:val="vi-VN"/>
        </w:rPr>
        <w:t>Hai bên thống nhất ký kết hợp đồng thuê nhà ở xã hội với các nội dung sau đây:</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1. CÁC THÔNG TIN VỀ NHÀ Ở CHO THUÊ</w:t>
      </w:r>
    </w:p>
    <w:p w:rsidR="007652AA" w:rsidRPr="00F022D7" w:rsidRDefault="007652AA" w:rsidP="00F022D7">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Loại nhà ở </w:t>
      </w:r>
      <w:r w:rsidRPr="00F022D7">
        <w:rPr>
          <w:rFonts w:ascii="Times New Roman" w:eastAsia="Times New Roman" w:hAnsi="Times New Roman"/>
          <w:i/>
          <w:iCs/>
          <w:color w:val="000000"/>
          <w:sz w:val="26"/>
          <w:szCs w:val="26"/>
          <w:lang w:val="vi-VN"/>
        </w:rPr>
        <w:t>(căn hộ chung cư hoặc nhà ở riêng lẻ):</w:t>
      </w:r>
      <w:r w:rsidRPr="00F022D7">
        <w:rPr>
          <w:rFonts w:ascii="Times New Roman" w:eastAsia="Times New Roman" w:hAnsi="Times New Roman"/>
          <w:color w:val="000000"/>
          <w:sz w:val="26"/>
          <w:szCs w:val="26"/>
          <w:lang w:val="vi-VN"/>
        </w:rPr>
        <w:t> </w:t>
      </w:r>
      <w:r w:rsidRPr="00F022D7">
        <w:rPr>
          <w:rFonts w:ascii="Times New Roman" w:eastAsia="Times New Roman" w:hAnsi="Times New Roman"/>
          <w:color w:val="000000"/>
          <w:sz w:val="26"/>
          <w:szCs w:val="26"/>
        </w:rPr>
        <w:t>..........................................</w:t>
      </w:r>
    </w:p>
    <w:p w:rsidR="007652AA" w:rsidRPr="00F022D7" w:rsidRDefault="007652AA" w:rsidP="00F022D7">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Địa chỉ nhà ở: </w:t>
      </w:r>
      <w:r w:rsidRPr="00F022D7">
        <w:rPr>
          <w:rFonts w:ascii="Times New Roman" w:eastAsia="Times New Roman" w:hAnsi="Times New Roman"/>
          <w:color w:val="000000"/>
          <w:sz w:val="26"/>
          <w:szCs w:val="26"/>
        </w:rPr>
        <w:t>...................................................................................</w:t>
      </w:r>
    </w:p>
    <w:p w:rsidR="007652AA" w:rsidRPr="00F022D7" w:rsidRDefault="007652AA" w:rsidP="00F022D7">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Diện tích sử dụng </w:t>
      </w:r>
      <w:r w:rsidRPr="00F022D7">
        <w:rPr>
          <w:rFonts w:ascii="Times New Roman" w:eastAsia="Times New Roman" w:hAnsi="Times New Roman"/>
          <w:color w:val="000000"/>
          <w:sz w:val="26"/>
          <w:szCs w:val="26"/>
        </w:rPr>
        <w:t>..................................</w:t>
      </w:r>
      <w:r w:rsidRPr="00F022D7">
        <w:rPr>
          <w:rFonts w:ascii="Times New Roman" w:eastAsia="Times New Roman" w:hAnsi="Times New Roman"/>
          <w:color w:val="000000"/>
          <w:sz w:val="26"/>
          <w:szCs w:val="26"/>
          <w:lang w:val="vi-VN"/>
        </w:rPr>
        <w:t> m</w:t>
      </w:r>
      <w:r w:rsidRPr="00F022D7">
        <w:rPr>
          <w:rFonts w:ascii="Times New Roman" w:eastAsia="Times New Roman" w:hAnsi="Times New Roman"/>
          <w:color w:val="000000"/>
          <w:sz w:val="26"/>
          <w:szCs w:val="26"/>
          <w:vertAlign w:val="superscript"/>
          <w:lang w:val="vi-VN"/>
        </w:rPr>
        <w:t>2</w:t>
      </w:r>
      <w:r w:rsidRPr="00F022D7">
        <w:rPr>
          <w:rFonts w:ascii="Times New Roman" w:eastAsia="Times New Roman" w:hAnsi="Times New Roman"/>
          <w:color w:val="000000"/>
          <w:sz w:val="26"/>
          <w:szCs w:val="26"/>
          <w:lang w:val="vi-VN"/>
        </w:rPr>
        <w:t> (đối với căn hộ chung cư được tính theo diện tích thông thủy)</w:t>
      </w:r>
    </w:p>
    <w:p w:rsidR="007652AA" w:rsidRPr="00F022D7" w:rsidRDefault="007652AA" w:rsidP="00F022D7">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Các thông tin về phần sở hữu riêng, phần sở hữu chung, phần sử dụng riêng, phần sử dụng chung (nếu là căn hộ chung cư): </w:t>
      </w:r>
      <w:r w:rsidRPr="00F022D7">
        <w:rPr>
          <w:rFonts w:ascii="Times New Roman" w:eastAsia="Times New Roman" w:hAnsi="Times New Roman"/>
          <w:color w:val="000000"/>
          <w:sz w:val="26"/>
          <w:szCs w:val="26"/>
        </w:rPr>
        <w:t>.................................................</w:t>
      </w:r>
      <w:r w:rsidR="00F022D7">
        <w:rPr>
          <w:rFonts w:ascii="Times New Roman" w:eastAsia="Times New Roman" w:hAnsi="Times New Roman"/>
          <w:color w:val="000000"/>
          <w:sz w:val="26"/>
          <w:szCs w:val="26"/>
        </w:rPr>
        <w:t>...</w:t>
      </w:r>
    </w:p>
    <w:p w:rsidR="007652AA" w:rsidRPr="00F022D7" w:rsidRDefault="007652AA" w:rsidP="00F022D7">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Các trang thiết bị chủ yếu gắn liền với nhà ở: </w:t>
      </w:r>
      <w:r w:rsidRPr="00F022D7">
        <w:rPr>
          <w:rFonts w:ascii="Times New Roman" w:eastAsia="Times New Roman" w:hAnsi="Times New Roman"/>
          <w:color w:val="000000"/>
          <w:sz w:val="26"/>
          <w:szCs w:val="26"/>
        </w:rPr>
        <w:t>.................</w:t>
      </w:r>
      <w:r w:rsidR="00F022D7">
        <w:rPr>
          <w:rFonts w:ascii="Times New Roman" w:eastAsia="Times New Roman" w:hAnsi="Times New Roman"/>
          <w:color w:val="000000"/>
          <w:sz w:val="26"/>
          <w:szCs w:val="26"/>
        </w:rPr>
        <w:t>............................</w:t>
      </w:r>
    </w:p>
    <w:p w:rsidR="007652AA" w:rsidRPr="00F022D7" w:rsidRDefault="007652AA" w:rsidP="00F022D7">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Đặc điểm về đất xây dựng: </w:t>
      </w:r>
      <w:r w:rsidRPr="00F022D7">
        <w:rPr>
          <w:rFonts w:ascii="Times New Roman" w:eastAsia="Times New Roman" w:hAnsi="Times New Roman"/>
          <w:color w:val="000000"/>
          <w:sz w:val="26"/>
          <w:szCs w:val="26"/>
        </w:rPr>
        <w:t>......................................................................</w:t>
      </w:r>
    </w:p>
    <w:p w:rsidR="007652AA" w:rsidRPr="00F022D7" w:rsidRDefault="007652AA" w:rsidP="00F022D7">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Năm hoàn thành xây dựng: </w:t>
      </w:r>
      <w:r w:rsidRPr="00F022D7">
        <w:rPr>
          <w:rFonts w:ascii="Times New Roman" w:eastAsia="Times New Roman" w:hAnsi="Times New Roman"/>
          <w:color w:val="000000"/>
          <w:sz w:val="26"/>
          <w:szCs w:val="26"/>
        </w:rPr>
        <w:t>...................................</w:t>
      </w:r>
      <w:r w:rsidR="00F022D7">
        <w:rPr>
          <w:rFonts w:ascii="Times New Roman" w:eastAsia="Times New Roman" w:hAnsi="Times New Roman"/>
          <w:color w:val="000000"/>
          <w:sz w:val="26"/>
          <w:szCs w:val="26"/>
        </w:rPr>
        <w:t>...............................</w:t>
      </w:r>
    </w:p>
    <w:p w:rsidR="007652AA" w:rsidRPr="00F022D7" w:rsidRDefault="007652AA" w:rsidP="00F022D7">
      <w:pPr>
        <w:pStyle w:val="ListParagraph"/>
        <w:numPr>
          <w:ilvl w:val="0"/>
          <w:numId w:val="6"/>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i/>
          <w:iCs/>
          <w:color w:val="000000"/>
          <w:sz w:val="26"/>
          <w:szCs w:val="26"/>
          <w:lang w:val="vi-VN"/>
        </w:rPr>
        <w:t>(Có bản vẽ sơ đồ vị trí nhà ở, mặt bằng nhà ở đính kèm Hợp đồng này)</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2. GIÁ THUÊ NHÀ Ở, PHƯƠNG THỨC VÀ THỜI HẠN THANH TOÁN</w:t>
      </w:r>
    </w:p>
    <w:p w:rsidR="007652AA" w:rsidRPr="00F022D7" w:rsidRDefault="007652AA" w:rsidP="00F022D7">
      <w:pPr>
        <w:pStyle w:val="ListParagraph"/>
        <w:numPr>
          <w:ilvl w:val="0"/>
          <w:numId w:val="8"/>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Giá thuê nhà ở là </w:t>
      </w:r>
      <w:r w:rsidR="00F022D7">
        <w:rPr>
          <w:rFonts w:ascii="Times New Roman" w:eastAsia="Times New Roman" w:hAnsi="Times New Roman"/>
          <w:color w:val="000000"/>
          <w:sz w:val="26"/>
          <w:szCs w:val="26"/>
        </w:rPr>
        <w:t>..</w:t>
      </w:r>
      <w:r w:rsidRPr="00F022D7">
        <w:rPr>
          <w:rFonts w:ascii="Times New Roman" w:eastAsia="Times New Roman" w:hAnsi="Times New Roman"/>
          <w:color w:val="000000"/>
          <w:sz w:val="26"/>
          <w:szCs w:val="26"/>
        </w:rPr>
        <w:t>..... </w:t>
      </w:r>
      <w:r w:rsidR="00F022D7">
        <w:rPr>
          <w:rFonts w:ascii="Times New Roman" w:eastAsia="Times New Roman" w:hAnsi="Times New Roman"/>
          <w:color w:val="000000"/>
          <w:sz w:val="26"/>
          <w:szCs w:val="26"/>
          <w:lang w:val="vi-VN"/>
        </w:rPr>
        <w:t>đồng/01 tháng</w:t>
      </w:r>
      <w:r w:rsidR="00F022D7">
        <w:rPr>
          <w:rFonts w:ascii="Times New Roman" w:eastAsia="Times New Roman" w:hAnsi="Times New Roman"/>
          <w:color w:val="000000"/>
          <w:sz w:val="26"/>
          <w:szCs w:val="26"/>
        </w:rPr>
        <w:t xml:space="preserve"> </w:t>
      </w:r>
      <w:r w:rsidR="00F022D7" w:rsidRPr="00F022D7">
        <w:rPr>
          <w:rFonts w:ascii="Times New Roman" w:eastAsia="Times New Roman" w:hAnsi="Times New Roman"/>
          <w:i/>
          <w:iCs/>
          <w:color w:val="000000"/>
          <w:sz w:val="26"/>
          <w:szCs w:val="26"/>
          <w:lang w:val="vi-VN"/>
        </w:rPr>
        <w:t>(Bằng chữ:.....</w:t>
      </w:r>
      <w:r w:rsidRPr="00F022D7">
        <w:rPr>
          <w:rFonts w:ascii="Times New Roman" w:eastAsia="Times New Roman" w:hAnsi="Times New Roman"/>
          <w:i/>
          <w:iCs/>
          <w:color w:val="000000"/>
          <w:sz w:val="26"/>
          <w:szCs w:val="26"/>
          <w:lang w:val="vi-VN"/>
        </w:rPr>
        <w:t>...).</w:t>
      </w:r>
      <w:r w:rsidR="00F022D7">
        <w:rPr>
          <w:rFonts w:ascii="Times New Roman" w:eastAsia="Times New Roman" w:hAnsi="Times New Roman"/>
          <w:i/>
          <w:iCs/>
          <w:color w:val="000000"/>
          <w:sz w:val="26"/>
          <w:szCs w:val="26"/>
        </w:rPr>
        <w:t xml:space="preserve"> </w:t>
      </w:r>
      <w:r w:rsidRPr="00F022D7">
        <w:rPr>
          <w:rFonts w:ascii="Times New Roman" w:eastAsia="Times New Roman" w:hAnsi="Times New Roman"/>
          <w:color w:val="000000"/>
          <w:sz w:val="26"/>
          <w:szCs w:val="26"/>
          <w:lang w:val="vi-VN"/>
        </w:rPr>
        <w:t>(Giá thuê này đã bao gồm thuế giá trị gia tăng và kinh phí bảo trì nhà ở).</w:t>
      </w:r>
    </w:p>
    <w:p w:rsidR="007652AA" w:rsidRPr="00F022D7" w:rsidRDefault="007652AA" w:rsidP="00F022D7">
      <w:pPr>
        <w:pStyle w:val="ListParagraph"/>
        <w:numPr>
          <w:ilvl w:val="0"/>
          <w:numId w:val="8"/>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Phương thức thanh toán: Bên thuê có trách nhiệm trả bằng (ghi rõ là trả bằng tiền mặt Việt Nam đồng hoặc chuyển khoản): </w:t>
      </w:r>
      <w:r w:rsidRPr="00F022D7">
        <w:rPr>
          <w:rFonts w:ascii="Times New Roman" w:eastAsia="Times New Roman" w:hAnsi="Times New Roman"/>
          <w:color w:val="000000"/>
          <w:sz w:val="26"/>
          <w:szCs w:val="26"/>
        </w:rPr>
        <w:t>.......</w:t>
      </w:r>
    </w:p>
    <w:p w:rsidR="007652AA" w:rsidRPr="00F022D7" w:rsidRDefault="007652AA" w:rsidP="00F022D7">
      <w:pPr>
        <w:pStyle w:val="ListParagraph"/>
        <w:numPr>
          <w:ilvl w:val="0"/>
          <w:numId w:val="8"/>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Thời hạn thanh toán: Bên thuê trả tiền thuê nhà ở vào ngày </w:t>
      </w:r>
      <w:r w:rsidRPr="00F022D7">
        <w:rPr>
          <w:rFonts w:ascii="Times New Roman" w:eastAsia="Times New Roman" w:hAnsi="Times New Roman"/>
          <w:color w:val="000000"/>
          <w:sz w:val="26"/>
          <w:szCs w:val="26"/>
        </w:rPr>
        <w:t>................... </w:t>
      </w:r>
      <w:r w:rsidRPr="00F022D7">
        <w:rPr>
          <w:rFonts w:ascii="Times New Roman" w:eastAsia="Times New Roman" w:hAnsi="Times New Roman"/>
          <w:color w:val="000000"/>
          <w:sz w:val="26"/>
          <w:szCs w:val="26"/>
          <w:lang w:val="vi-VN"/>
        </w:rPr>
        <w:t>hàng tháng.</w:t>
      </w:r>
    </w:p>
    <w:p w:rsidR="00F022D7" w:rsidRPr="00F022D7" w:rsidRDefault="007652AA" w:rsidP="00F022D7">
      <w:pPr>
        <w:pStyle w:val="ListParagraph"/>
        <w:numPr>
          <w:ilvl w:val="0"/>
          <w:numId w:val="8"/>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Các chi phí về quản lý vận hành nhà ở, chi phí sử dụng điện, nước, điện thoại và các dịch vụ khác do Bên thuê thanh toán cho bên cung cấp dịch vụ. Các chi phí này không tính vào giá thuê nhà ở quy định tại Khoản 1 Điều này.</w:t>
      </w:r>
    </w:p>
    <w:p w:rsidR="007652AA" w:rsidRPr="00F022D7" w:rsidRDefault="007652AA" w:rsidP="00F022D7">
      <w:pPr>
        <w:pStyle w:val="ListParagraph"/>
        <w:numPr>
          <w:ilvl w:val="0"/>
          <w:numId w:val="8"/>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Các chi phí quản lý vận hành nhà ở và các chi phí khác Bên thuê thanh toán theo thời hạn thỏa thuận với bên cung cấp dịch vụ.</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3. THỜI ĐIỂM NHẬN GIAO NHÀ Ở VÀ THỜI HẠN CHO THUÊ NHÀ Ở</w:t>
      </w:r>
    </w:p>
    <w:p w:rsidR="007652AA" w:rsidRPr="00F022D7" w:rsidRDefault="007652AA" w:rsidP="00F022D7">
      <w:pPr>
        <w:pStyle w:val="ListParagraph"/>
        <w:numPr>
          <w:ilvl w:val="0"/>
          <w:numId w:val="10"/>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Thời điểm giao nhận nhà ở: ngày</w:t>
      </w:r>
      <w:r w:rsidRPr="00F022D7">
        <w:rPr>
          <w:rFonts w:ascii="Times New Roman" w:eastAsia="Times New Roman" w:hAnsi="Times New Roman"/>
          <w:color w:val="000000"/>
          <w:sz w:val="26"/>
          <w:szCs w:val="26"/>
          <w:lang w:val="en-GB"/>
        </w:rPr>
        <w:t> ……..</w:t>
      </w:r>
      <w:r w:rsidRPr="00F022D7">
        <w:rPr>
          <w:rFonts w:ascii="Times New Roman" w:eastAsia="Times New Roman" w:hAnsi="Times New Roman"/>
          <w:color w:val="000000"/>
          <w:sz w:val="26"/>
          <w:szCs w:val="26"/>
          <w:lang w:val="vi-VN"/>
        </w:rPr>
        <w:t> tháng</w:t>
      </w:r>
      <w:r w:rsidRPr="00F022D7">
        <w:rPr>
          <w:rFonts w:ascii="Times New Roman" w:eastAsia="Times New Roman" w:hAnsi="Times New Roman"/>
          <w:color w:val="000000"/>
          <w:sz w:val="26"/>
          <w:szCs w:val="26"/>
          <w:lang w:val="en-GB"/>
        </w:rPr>
        <w:t> ……..</w:t>
      </w:r>
      <w:r w:rsidRPr="00F022D7">
        <w:rPr>
          <w:rFonts w:ascii="Times New Roman" w:eastAsia="Times New Roman" w:hAnsi="Times New Roman"/>
          <w:color w:val="000000"/>
          <w:sz w:val="26"/>
          <w:szCs w:val="26"/>
          <w:lang w:val="vi-VN"/>
        </w:rPr>
        <w:t> năm </w:t>
      </w:r>
      <w:r w:rsidRPr="00F022D7">
        <w:rPr>
          <w:rFonts w:ascii="Times New Roman" w:eastAsia="Times New Roman" w:hAnsi="Times New Roman"/>
          <w:color w:val="000000"/>
          <w:sz w:val="26"/>
          <w:szCs w:val="26"/>
          <w:lang w:val="en-GB"/>
        </w:rPr>
        <w:t>……..</w:t>
      </w:r>
    </w:p>
    <w:p w:rsidR="007652AA" w:rsidRPr="00F022D7" w:rsidRDefault="007652AA" w:rsidP="00F022D7">
      <w:pPr>
        <w:pStyle w:val="ListParagraph"/>
        <w:numPr>
          <w:ilvl w:val="0"/>
          <w:numId w:val="10"/>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Thời hạn cho thuê nhà ở là.... năm (các bên tự thỏa thuận), kể từ ngày .... tháng ... năm.... Trước khi hết thời hạn hợp đồng 03 tháng, nếu Bên thuê có nhu cầu tiếp tục thuê nhà ở thì có đơn đề nghị Bên cho thuê ký gia hạn hợp đồng thuê nhà ở. Căn cứ vào đơn đề nghị. Bên cho thuê có trách nhiệm xem xét, đối chiếu quy định của pháp luật về đối tượng, Điều kiện được thuê nhà ở để thông báo cho Bên thuê biết ký gia hạn hợp đồng thuê theo phụ lục B đính kèm theo hợp đồng thuê này; nếu Bên thuê không còn thuộc đối tượng, đủ điều kiện được thuê nhà ở tại địa chỉ quy định tại Khoản 2 Điều 1 của Hợp đồng này hoặc không còn nhu cầu thuê tiếp thì hai bên chấm dứt hợp đồng thuê và Bên thuê phải bàn giao lại nhà ở cho Bên cho thuê trong thời hạn quy định tại Hợp đồng này.</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4. QUYỀN VÀ NGHĨA VỤ CỦA BÊN CHO THUÊ</w:t>
      </w:r>
    </w:p>
    <w:p w:rsidR="007652AA" w:rsidRPr="00F022D7" w:rsidRDefault="007652AA" w:rsidP="00F022D7">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Quyền của Bên cho thuê:</w:t>
      </w:r>
    </w:p>
    <w:p w:rsidR="007652AA" w:rsidRPr="00F022D7" w:rsidRDefault="007652AA" w:rsidP="00F022D7">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lastRenderedPageBreak/>
        <w:t>Yêu cầu Bên thuê sử dụng nhà ở đúng mục đích và thực hiện đúng các quy định về quản lý sử dụng nhà ở cho thuê;</w:t>
      </w:r>
    </w:p>
    <w:p w:rsidR="007652AA" w:rsidRPr="00F022D7" w:rsidRDefault="007652AA" w:rsidP="00F022D7">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Yêu cầu Bên thuê trả đủ tiền nhà theo đúng thời hạn đã cam kết và các chi phí khác cho bên cung cấp dịch vụ (nếu có);</w:t>
      </w:r>
    </w:p>
    <w:p w:rsidR="007652AA" w:rsidRPr="00F022D7" w:rsidRDefault="007652AA" w:rsidP="00F022D7">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Yêu cầu Bên thuê có trách nhiệm sửa chữa các hư hỏng và bồi thường thiệt hại do lỗi của Bên thuê gây ra;</w:t>
      </w:r>
    </w:p>
    <w:p w:rsidR="00F022D7" w:rsidRPr="00F022D7" w:rsidRDefault="007652AA" w:rsidP="00F022D7">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Thu hồi nhà ở trong các trường hợp chấm dứt hợp đồng thuê nhà theo quy định tại Điều 6 của Hợp đồng này;</w:t>
      </w:r>
    </w:p>
    <w:p w:rsidR="007652AA" w:rsidRPr="00F022D7" w:rsidRDefault="007652AA" w:rsidP="00F022D7">
      <w:pPr>
        <w:pStyle w:val="ListParagraph"/>
        <w:numPr>
          <w:ilvl w:val="0"/>
          <w:numId w:val="13"/>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Các quyền khác (nhưng không trái quy định của pháp luật).</w:t>
      </w:r>
    </w:p>
    <w:p w:rsidR="007652AA" w:rsidRPr="00F022D7" w:rsidRDefault="007652AA" w:rsidP="00F022D7">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Nghĩa vụ của Bên cho thuê:</w:t>
      </w:r>
    </w:p>
    <w:p w:rsidR="007652AA" w:rsidRPr="00F022D7" w:rsidRDefault="007652AA" w:rsidP="00F022D7">
      <w:pPr>
        <w:pStyle w:val="ListParagraph"/>
        <w:numPr>
          <w:ilvl w:val="0"/>
          <w:numId w:val="14"/>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Giao nhà cho Bên thuê đúng thời hạn quy định tại Khoản 1 Điều 3 của hợp đồng này;</w:t>
      </w:r>
    </w:p>
    <w:p w:rsidR="007652AA" w:rsidRPr="00F022D7" w:rsidRDefault="007652AA" w:rsidP="00F022D7">
      <w:pPr>
        <w:pStyle w:val="ListParagraph"/>
        <w:numPr>
          <w:ilvl w:val="0"/>
          <w:numId w:val="14"/>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Phổ biến, hướng dẫn cho Bên thuê biết quy định về quản lý sử dụng nhà ở;</w:t>
      </w:r>
    </w:p>
    <w:p w:rsidR="007652AA" w:rsidRPr="00F022D7" w:rsidRDefault="007652AA" w:rsidP="00F022D7">
      <w:pPr>
        <w:pStyle w:val="ListParagraph"/>
        <w:numPr>
          <w:ilvl w:val="0"/>
          <w:numId w:val="14"/>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Bảo trì, quản lý vận hành nhà ở cho thuê theo quy định của pháp luật về quản lý sử dụng nhà ở;</w:t>
      </w:r>
    </w:p>
    <w:p w:rsidR="007652AA" w:rsidRPr="00F022D7" w:rsidRDefault="007652AA" w:rsidP="00F022D7">
      <w:pPr>
        <w:pStyle w:val="ListParagraph"/>
        <w:numPr>
          <w:ilvl w:val="0"/>
          <w:numId w:val="14"/>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Thông báo cho Bên thuê những thay đổi về giá thuê, phí dịch vụ quản lý vận hành trước khi áp dụng ít nhất là 01 tháng;</w:t>
      </w:r>
    </w:p>
    <w:p w:rsidR="007652AA" w:rsidRPr="00F022D7" w:rsidRDefault="007652AA" w:rsidP="00F022D7">
      <w:pPr>
        <w:pStyle w:val="ListParagraph"/>
        <w:numPr>
          <w:ilvl w:val="0"/>
          <w:numId w:val="12"/>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đ) Làm thủ tục ký gia hạn hợp đồng thuê nếu Bên thuê vẫn đủ Điều kiện được thuê nhà ở và có nhu cầu tiếp tục thuê nhà ở;</w:t>
      </w:r>
    </w:p>
    <w:p w:rsidR="007652AA" w:rsidRPr="00F022D7" w:rsidRDefault="007652AA" w:rsidP="00F022D7">
      <w:pPr>
        <w:pStyle w:val="ListParagraph"/>
        <w:numPr>
          <w:ilvl w:val="0"/>
          <w:numId w:val="14"/>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Chấp hành các quyết định của cơ quan có thẩm quyền trong việc quản lý, xử lý nhà ở cho thuê và giải quyết các tranh chấp liên quan đến Hợp đồng này;</w:t>
      </w:r>
    </w:p>
    <w:p w:rsidR="007652AA" w:rsidRPr="00F022D7" w:rsidRDefault="007652AA" w:rsidP="00F022D7">
      <w:pPr>
        <w:pStyle w:val="ListParagraph"/>
        <w:numPr>
          <w:ilvl w:val="0"/>
          <w:numId w:val="14"/>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Thông báo cho Bên thuê biết rõ thời gian thực hiện thu hồi nhà ở trong trường hợp nhà ở thuê thuộc diện bị thu hồi;</w:t>
      </w:r>
    </w:p>
    <w:p w:rsidR="007652AA" w:rsidRPr="00F022D7" w:rsidRDefault="007652AA" w:rsidP="00F022D7">
      <w:pPr>
        <w:pStyle w:val="ListParagraph"/>
        <w:numPr>
          <w:ilvl w:val="0"/>
          <w:numId w:val="14"/>
        </w:numPr>
        <w:shd w:val="clear" w:color="auto" w:fill="FFFFFF"/>
        <w:spacing w:before="120" w:after="120" w:line="234" w:lineRule="atLeast"/>
        <w:jc w:val="both"/>
        <w:rPr>
          <w:rFonts w:ascii="Times New Roman" w:eastAsia="Times New Roman" w:hAnsi="Times New Roman"/>
          <w:color w:val="000000"/>
          <w:sz w:val="26"/>
          <w:szCs w:val="26"/>
        </w:rPr>
      </w:pPr>
      <w:r w:rsidRPr="00F022D7">
        <w:rPr>
          <w:rFonts w:ascii="Times New Roman" w:eastAsia="Times New Roman" w:hAnsi="Times New Roman"/>
          <w:color w:val="000000"/>
          <w:sz w:val="26"/>
          <w:szCs w:val="26"/>
          <w:lang w:val="vi-VN"/>
        </w:rPr>
        <w:t>Các nghĩa vụ khác (nhưng không trái quy định của pháp luật).</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5. QUYỀN VÀ NGHĨA VỤ CỦA BÊN THUÊ</w:t>
      </w:r>
    </w:p>
    <w:p w:rsidR="007652AA" w:rsidRPr="00A24A14" w:rsidRDefault="007652AA" w:rsidP="00A24A14">
      <w:pPr>
        <w:pStyle w:val="ListParagraph"/>
        <w:numPr>
          <w:ilvl w:val="0"/>
          <w:numId w:val="16"/>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Quyền của Bên thuê:</w:t>
      </w:r>
    </w:p>
    <w:p w:rsidR="007652AA" w:rsidRPr="00A24A14" w:rsidRDefault="007652AA" w:rsidP="00A24A14">
      <w:pPr>
        <w:pStyle w:val="ListParagraph"/>
        <w:numPr>
          <w:ilvl w:val="0"/>
          <w:numId w:val="17"/>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Nhận nhà ở theo đúng thỏa thuận nêu tại Khoản 1 Điều 3 của Hợp đồng này;</w:t>
      </w:r>
    </w:p>
    <w:p w:rsidR="007652AA" w:rsidRPr="00A24A14" w:rsidRDefault="007652AA" w:rsidP="00A24A14">
      <w:pPr>
        <w:pStyle w:val="ListParagraph"/>
        <w:numPr>
          <w:ilvl w:val="0"/>
          <w:numId w:val="17"/>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Yêu cầu Bên cho thuê sửa chữa kịp thời những hư hỏng của nhà ở mà không phải do lỗi của mình gây ra;</w:t>
      </w:r>
    </w:p>
    <w:p w:rsidR="007652AA" w:rsidRPr="00A24A14" w:rsidRDefault="007652AA" w:rsidP="00A24A14">
      <w:pPr>
        <w:pStyle w:val="ListParagraph"/>
        <w:numPr>
          <w:ilvl w:val="0"/>
          <w:numId w:val="17"/>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Được tiếp tục ký gia hạn hợp đồng thuê nếu hết hạn hợp đồng mà vẫn thuộc đối tượng, đủ Điều kiện được thuê nhà ở và có nhu cầu thuê tiếp;</w:t>
      </w:r>
    </w:p>
    <w:p w:rsidR="007652AA" w:rsidRPr="00A24A14" w:rsidRDefault="007652AA" w:rsidP="00A24A14">
      <w:pPr>
        <w:pStyle w:val="ListParagraph"/>
        <w:numPr>
          <w:ilvl w:val="0"/>
          <w:numId w:val="17"/>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Các quyền khác (nhưng không trái quy định của pháp luật).</w:t>
      </w:r>
    </w:p>
    <w:p w:rsidR="007652AA" w:rsidRPr="00A24A14" w:rsidRDefault="007652AA" w:rsidP="00A24A14">
      <w:pPr>
        <w:pStyle w:val="ListParagraph"/>
        <w:numPr>
          <w:ilvl w:val="0"/>
          <w:numId w:val="16"/>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Nghĩa vụ của Bên thuê:</w:t>
      </w:r>
    </w:p>
    <w:p w:rsidR="007652AA" w:rsidRPr="00A24A14" w:rsidRDefault="007652AA" w:rsidP="00A24A14">
      <w:pPr>
        <w:pStyle w:val="ListParagraph"/>
        <w:numPr>
          <w:ilvl w:val="0"/>
          <w:numId w:val="18"/>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Trả đủ tiền thuê nhà theo đúng thời hạn đã cam kết;</w:t>
      </w:r>
    </w:p>
    <w:p w:rsidR="007652AA" w:rsidRPr="00A24A14" w:rsidRDefault="007652AA" w:rsidP="00A24A14">
      <w:pPr>
        <w:pStyle w:val="ListParagraph"/>
        <w:numPr>
          <w:ilvl w:val="0"/>
          <w:numId w:val="18"/>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Thanh toán đầy đủ đúng hạn chi phí quản lý vận hành nhà ở và các chi phí khác cho bên cung cấp dịch vụ trong quá trình sử dụng nhà ở cho thuê;</w:t>
      </w:r>
    </w:p>
    <w:p w:rsidR="007652AA" w:rsidRPr="00A24A14" w:rsidRDefault="007652AA" w:rsidP="00A24A14">
      <w:pPr>
        <w:pStyle w:val="ListParagraph"/>
        <w:numPr>
          <w:ilvl w:val="0"/>
          <w:numId w:val="18"/>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Sử dụng nhà thuê đúng mục đích; giữ gìn nhà ở, có trách nhiệm sửa chữa những hư hỏng và bồi thường thiệt hại do lỗi của mình gây ra;</w:t>
      </w:r>
    </w:p>
    <w:p w:rsidR="00A24A14" w:rsidRPr="00A24A14" w:rsidRDefault="007652AA" w:rsidP="00A24A14">
      <w:pPr>
        <w:pStyle w:val="ListParagraph"/>
        <w:numPr>
          <w:ilvl w:val="0"/>
          <w:numId w:val="18"/>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rsidR="007652AA" w:rsidRPr="00A24A14" w:rsidRDefault="007652AA" w:rsidP="00A24A14">
      <w:pPr>
        <w:pStyle w:val="ListParagraph"/>
        <w:numPr>
          <w:ilvl w:val="0"/>
          <w:numId w:val="18"/>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Không được chuyển nhượng hợp đồng thuê nhà hoặc cho người khác sử dụng nhà thuê dưới bất kỳ hình thức nào;</w:t>
      </w:r>
    </w:p>
    <w:p w:rsidR="007652AA" w:rsidRPr="00A24A14" w:rsidRDefault="007652AA" w:rsidP="00A24A14">
      <w:pPr>
        <w:pStyle w:val="ListParagraph"/>
        <w:numPr>
          <w:ilvl w:val="0"/>
          <w:numId w:val="18"/>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lastRenderedPageBreak/>
        <w:t>Chấp hành các quy định về giữ gìn vệ sinh môi trường và an ninh trật tự trong khu vực cư trú;</w:t>
      </w:r>
    </w:p>
    <w:p w:rsidR="007652AA" w:rsidRPr="00A24A14" w:rsidRDefault="007652AA" w:rsidP="00A24A14">
      <w:pPr>
        <w:pStyle w:val="ListParagraph"/>
        <w:numPr>
          <w:ilvl w:val="0"/>
          <w:numId w:val="18"/>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Giao lại nhà cho Bên cho thuê trong các trường hợp chấm dứt hợp đồng quy định tại Điều 6 của Hợp đồng này hoặc trong trường hợp nhà ở thuê thuộc diện bị thu hồi trong thời hạn</w:t>
      </w:r>
      <w:r w:rsidRPr="00A24A14">
        <w:rPr>
          <w:rFonts w:ascii="Times New Roman" w:eastAsia="Times New Roman" w:hAnsi="Times New Roman"/>
          <w:color w:val="000000"/>
          <w:sz w:val="26"/>
          <w:szCs w:val="26"/>
        </w:rPr>
        <w:t> ............. </w:t>
      </w:r>
      <w:r w:rsidRPr="00A24A14">
        <w:rPr>
          <w:rFonts w:ascii="Times New Roman" w:eastAsia="Times New Roman" w:hAnsi="Times New Roman"/>
          <w:color w:val="000000"/>
          <w:sz w:val="26"/>
          <w:szCs w:val="26"/>
          <w:lang w:val="vi-VN"/>
        </w:rPr>
        <w:t>ngày, kể từ ngày Bên thuê nhận được thông báo của Bên cho thuê;</w:t>
      </w:r>
    </w:p>
    <w:p w:rsidR="007652AA" w:rsidRPr="00A24A14" w:rsidRDefault="007652AA" w:rsidP="00A24A14">
      <w:pPr>
        <w:pStyle w:val="ListParagraph"/>
        <w:numPr>
          <w:ilvl w:val="0"/>
          <w:numId w:val="18"/>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Các nghĩa vụ khác (nhưng không trái quy định của pháp luật).</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6. CHẤM DỨT HỢP ĐỒNG THUÊ NHÀ Ở</w:t>
      </w:r>
    </w:p>
    <w:p w:rsidR="007652AA" w:rsidRPr="00F72C43"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color w:val="000000"/>
          <w:sz w:val="26"/>
          <w:szCs w:val="26"/>
          <w:lang w:val="vi-VN"/>
        </w:rPr>
        <w:t>Việc chấm dứt hợp đồng thuê nhà ở xã hội được thực hiện trong các trường hợp sau:</w:t>
      </w:r>
    </w:p>
    <w:p w:rsidR="007652AA" w:rsidRPr="00A24A14" w:rsidRDefault="007652AA" w:rsidP="00A24A14">
      <w:pPr>
        <w:pStyle w:val="ListParagraph"/>
        <w:numPr>
          <w:ilvl w:val="0"/>
          <w:numId w:val="20"/>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Khi hai bên cùng nhất trí chấm dứt hợp đồng thuê nhà ở.</w:t>
      </w:r>
    </w:p>
    <w:p w:rsidR="007652AA" w:rsidRPr="00A24A14" w:rsidRDefault="007652AA" w:rsidP="00A24A14">
      <w:pPr>
        <w:pStyle w:val="ListParagraph"/>
        <w:numPr>
          <w:ilvl w:val="0"/>
          <w:numId w:val="20"/>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Khi Bên thuê không còn thuộc đối tượng được tiếp tục thuê nhà ở hoặc không có nhu cầu thuê tiếp.</w:t>
      </w:r>
    </w:p>
    <w:p w:rsidR="007652AA" w:rsidRPr="00A24A14" w:rsidRDefault="007652AA" w:rsidP="00A24A14">
      <w:pPr>
        <w:pStyle w:val="ListParagraph"/>
        <w:numPr>
          <w:ilvl w:val="0"/>
          <w:numId w:val="20"/>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Khi Bên thuê nhà chết mà khi chết không có ai trong hộ gia đình đang cùng chung sống.</w:t>
      </w:r>
    </w:p>
    <w:p w:rsidR="007652AA" w:rsidRPr="00A24A14" w:rsidRDefault="007652AA" w:rsidP="00A24A14">
      <w:pPr>
        <w:pStyle w:val="ListParagraph"/>
        <w:numPr>
          <w:ilvl w:val="0"/>
          <w:numId w:val="20"/>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Khi Bên thuê không trả tiền thuê nhà liên tục trong ba tháng mà không có lý do chính đáng.</w:t>
      </w:r>
    </w:p>
    <w:p w:rsidR="007652AA" w:rsidRPr="00A24A14" w:rsidRDefault="007652AA" w:rsidP="00A24A14">
      <w:pPr>
        <w:pStyle w:val="ListParagraph"/>
        <w:numPr>
          <w:ilvl w:val="0"/>
          <w:numId w:val="20"/>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Khi Bên thuê tự ý sửa chữa, đục phá kết cấu, cải tạo hoặc cơi nới nhà ở thuê.</w:t>
      </w:r>
    </w:p>
    <w:p w:rsidR="007652AA" w:rsidRPr="00A24A14" w:rsidRDefault="007652AA" w:rsidP="00A24A14">
      <w:pPr>
        <w:pStyle w:val="ListParagraph"/>
        <w:numPr>
          <w:ilvl w:val="0"/>
          <w:numId w:val="20"/>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Khi Bên thuê tự ý chuyển quyền thuê cho người khác hoặc cho người khác sử dụng nhà ở thuê.</w:t>
      </w:r>
    </w:p>
    <w:p w:rsidR="007652AA" w:rsidRPr="00A24A14" w:rsidRDefault="007652AA" w:rsidP="00A24A14">
      <w:pPr>
        <w:pStyle w:val="ListParagraph"/>
        <w:numPr>
          <w:ilvl w:val="0"/>
          <w:numId w:val="20"/>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Khi nhà ở thuê bị hư hỏng nặng có nguy cơ sập đổ và Bên thuê phải di chuyển ra khỏi chỗ ở theo quyết định của cơ quan có thẩm quyền hoặc nhà ở thuê nằm trong khu vực đã có quyết định thu hồi đất, giải phóng mặt bằng hoặc có quyết định phá dỡ của cơ quan nhà nước có thẩm quyền.</w:t>
      </w:r>
    </w:p>
    <w:p w:rsidR="007652AA" w:rsidRPr="00A24A14" w:rsidRDefault="007652AA" w:rsidP="00A24A14">
      <w:pPr>
        <w:pStyle w:val="ListParagraph"/>
        <w:numPr>
          <w:ilvl w:val="0"/>
          <w:numId w:val="20"/>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Khi một trong các bên đơn phương chấm dứt hợp đồng theo thỏa thuận của hợp đồng này (nếu có) hoặc theo quy định pháp luật.</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7. TRÁCH NHIỆM CỦA CÁC BÊN DO VI PHẠM HỢP ĐỒNG</w:t>
      </w:r>
    </w:p>
    <w:p w:rsidR="007652AA" w:rsidRPr="00F72C43"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color w:val="000000"/>
          <w:sz w:val="26"/>
          <w:szCs w:val="26"/>
          <w:lang w:val="vi-VN"/>
        </w:rPr>
        <w:t>Hai Bên thỏa thuận cụ thể về các trường hợp vi phạm hợp đồng và trách nhiệm của mỗi Bên trong trường hợp vi phạm.</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8. CAM KẾT CỦA CÁC BÊN VÀ GIẢI QUYẾT TRANH CHẤP</w:t>
      </w:r>
    </w:p>
    <w:p w:rsidR="007652AA" w:rsidRPr="00A24A14" w:rsidRDefault="007652AA" w:rsidP="00A24A14">
      <w:pPr>
        <w:pStyle w:val="ListParagraph"/>
        <w:numPr>
          <w:ilvl w:val="0"/>
          <w:numId w:val="22"/>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Hai Bên cùng cam kết thực hiện đúng các nội dung đã thỏa thuận trong Hợp đồng này. Trong quá trình thực hiện nếu phát sinh những vấn đề mới thì hai bên thỏa thuận lập phụ lục hợp đồng, phụ lục của Hợp đồng này có giá trị pháp lý như hợp đồng chính.</w:t>
      </w:r>
    </w:p>
    <w:p w:rsidR="007652AA" w:rsidRPr="00A24A14" w:rsidRDefault="007652AA" w:rsidP="00A24A14">
      <w:pPr>
        <w:pStyle w:val="ListParagraph"/>
        <w:numPr>
          <w:ilvl w:val="0"/>
          <w:numId w:val="22"/>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Trường hợp khi chưa hết hạn hợp đồng mà Bên thuê có nhu cầu chấm dứt hợp đồng trước thời hạn thì hai Bên thống nhất cùng lập Biên bản chấm dứt hợp đồng trước thời hạn. Khi chấm dứt hợp đồng, các bên nhất trí hoàn tất các nghĩa vụ của mỗi bên theo thỏa thuận trong Hợp đồng này; Bên thuê có trách nhiệm bàn giao lại nhà ở cho Bên cho thuê trong thời hạn ….. ngày, kể từ ngày ký Biên bản chấm dứt hợp đồng thuê.</w:t>
      </w:r>
    </w:p>
    <w:p w:rsidR="007652AA" w:rsidRPr="00A24A14" w:rsidRDefault="007652AA" w:rsidP="00A24A14">
      <w:pPr>
        <w:pStyle w:val="ListParagraph"/>
        <w:numPr>
          <w:ilvl w:val="0"/>
          <w:numId w:val="22"/>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 xml:space="preserve">Trường hợp các bên có tranh chấp về các nội dung của hợp đồng này thì hai bên cùng bàn bạc giải quyết thông qua thương lượng. Trong trường hợp các bên không </w:t>
      </w:r>
      <w:r w:rsidRPr="00A24A14">
        <w:rPr>
          <w:rFonts w:ascii="Times New Roman" w:eastAsia="Times New Roman" w:hAnsi="Times New Roman"/>
          <w:color w:val="000000"/>
          <w:sz w:val="26"/>
          <w:szCs w:val="26"/>
          <w:lang w:val="vi-VN"/>
        </w:rPr>
        <w:lastRenderedPageBreak/>
        <w:t>thương lượng được thì có quyền yêu cầu Tòa án nhân dân giải quyết theo quy định của pháp luật.</w:t>
      </w:r>
    </w:p>
    <w:p w:rsidR="007652AA" w:rsidRPr="00A24A14" w:rsidRDefault="007652AA" w:rsidP="00A24A14">
      <w:pPr>
        <w:pStyle w:val="ListParagraph"/>
        <w:numPr>
          <w:ilvl w:val="0"/>
          <w:numId w:val="22"/>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Các cam kết khác.</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9. CÁC THỎA THUẬN KHÁC</w:t>
      </w:r>
    </w:p>
    <w:p w:rsidR="007652AA" w:rsidRPr="00F72C43" w:rsidRDefault="007652AA"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i/>
          <w:iCs/>
          <w:color w:val="000000"/>
          <w:sz w:val="26"/>
          <w:szCs w:val="26"/>
          <w:lang w:val="vi-VN"/>
        </w:rPr>
        <w:t>(Các thỏa thuận trong hợp đồng này phải phù hợp với quy định của pháp luật).</w:t>
      </w:r>
    </w:p>
    <w:p w:rsidR="007652AA" w:rsidRPr="00A24A14" w:rsidRDefault="007652AA" w:rsidP="00A24A14">
      <w:pPr>
        <w:pStyle w:val="ListParagraph"/>
        <w:numPr>
          <w:ilvl w:val="0"/>
          <w:numId w:val="23"/>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rPr>
        <w:t>...................................................................................................................................</w:t>
      </w:r>
    </w:p>
    <w:p w:rsidR="007652AA" w:rsidRPr="00A24A14" w:rsidRDefault="007652AA" w:rsidP="00A24A14">
      <w:pPr>
        <w:pStyle w:val="ListParagraph"/>
        <w:numPr>
          <w:ilvl w:val="0"/>
          <w:numId w:val="23"/>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rPr>
        <w:t>.................................................................................................................................</w:t>
      </w:r>
    </w:p>
    <w:p w:rsidR="007652AA" w:rsidRPr="00F72C43" w:rsidRDefault="00991D98" w:rsidP="00F022D7">
      <w:pPr>
        <w:shd w:val="clear" w:color="auto" w:fill="FFFFFF"/>
        <w:spacing w:before="120" w:after="120" w:line="234" w:lineRule="atLeast"/>
        <w:jc w:val="both"/>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ĐIỀU 10. HIỆU LỰC CỦA HỢP ĐỒNG</w:t>
      </w:r>
    </w:p>
    <w:p w:rsidR="007652AA" w:rsidRPr="00A24A14" w:rsidRDefault="007652AA" w:rsidP="00A24A14">
      <w:pPr>
        <w:pStyle w:val="ListParagraph"/>
        <w:numPr>
          <w:ilvl w:val="0"/>
          <w:numId w:val="25"/>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Hợp đồng này có hiệu lực kể từ ngày </w:t>
      </w:r>
      <w:r w:rsidRPr="00A24A14">
        <w:rPr>
          <w:rFonts w:ascii="Times New Roman" w:eastAsia="Times New Roman" w:hAnsi="Times New Roman"/>
          <w:color w:val="000000"/>
          <w:sz w:val="26"/>
          <w:szCs w:val="26"/>
        </w:rPr>
        <w:t>........................................................................</w:t>
      </w:r>
    </w:p>
    <w:p w:rsidR="007652AA" w:rsidRPr="00A24A14" w:rsidRDefault="007652AA" w:rsidP="00F022D7">
      <w:pPr>
        <w:pStyle w:val="ListParagraph"/>
        <w:numPr>
          <w:ilvl w:val="0"/>
          <w:numId w:val="25"/>
        </w:numPr>
        <w:shd w:val="clear" w:color="auto" w:fill="FFFFFF"/>
        <w:spacing w:before="120" w:after="120" w:line="234" w:lineRule="atLeast"/>
        <w:jc w:val="both"/>
        <w:rPr>
          <w:rFonts w:ascii="Times New Roman" w:eastAsia="Times New Roman" w:hAnsi="Times New Roman"/>
          <w:color w:val="000000"/>
          <w:sz w:val="26"/>
          <w:szCs w:val="26"/>
        </w:rPr>
      </w:pPr>
      <w:r w:rsidRPr="00A24A14">
        <w:rPr>
          <w:rFonts w:ascii="Times New Roman" w:eastAsia="Times New Roman" w:hAnsi="Times New Roman"/>
          <w:color w:val="000000"/>
          <w:sz w:val="26"/>
          <w:szCs w:val="26"/>
          <w:lang w:val="vi-VN"/>
        </w:rPr>
        <w:t>Hợp đồng này có thời hạn là .... năm và có giá trị kể từ ngày hai bên ký kết. Hợp đồng này có .... trang được lập thành 03 bản và có giá trị pháp lý như nhau, mỗi bên giữ 01 bản, 01 bản gửi cơ quan quản lý nhà ở để theo dõi, quản lý./.</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962"/>
        <w:gridCol w:w="4443"/>
      </w:tblGrid>
      <w:tr w:rsidR="007652AA" w:rsidRPr="00F72C43" w:rsidTr="00A24A14">
        <w:trPr>
          <w:tblCellSpacing w:w="0" w:type="dxa"/>
          <w:jc w:val="center"/>
        </w:trPr>
        <w:tc>
          <w:tcPr>
            <w:tcW w:w="2638" w:type="pct"/>
            <w:shd w:val="clear" w:color="auto" w:fill="FFFFFF"/>
            <w:hideMark/>
          </w:tcPr>
          <w:p w:rsidR="007652AA" w:rsidRPr="00F72C43" w:rsidRDefault="007652AA" w:rsidP="00A24A14">
            <w:pPr>
              <w:spacing w:before="120" w:after="120" w:line="234" w:lineRule="atLeast"/>
              <w:jc w:val="center"/>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BÊN THUÊ NHÀ Ở</w:t>
            </w:r>
            <w:r w:rsidRPr="00F72C43">
              <w:rPr>
                <w:rFonts w:ascii="Times New Roman" w:eastAsia="Times New Roman" w:hAnsi="Times New Roman"/>
                <w:b/>
                <w:bCs/>
                <w:color w:val="000000"/>
                <w:sz w:val="26"/>
                <w:szCs w:val="26"/>
              </w:rPr>
              <w:br/>
            </w:r>
            <w:r w:rsidRPr="00F72C43">
              <w:rPr>
                <w:rFonts w:ascii="Times New Roman" w:eastAsia="Times New Roman" w:hAnsi="Times New Roman"/>
                <w:i/>
                <w:iCs/>
                <w:color w:val="000000"/>
                <w:sz w:val="26"/>
                <w:szCs w:val="26"/>
                <w:lang w:val="vi-VN"/>
              </w:rPr>
              <w:t>(Ký và ghi rõ họ tên, nếu là tổ chức thì đóng dấu và ghi chức vụ của người ký)</w:t>
            </w:r>
          </w:p>
        </w:tc>
        <w:tc>
          <w:tcPr>
            <w:tcW w:w="2362" w:type="pct"/>
            <w:shd w:val="clear" w:color="auto" w:fill="FFFFFF"/>
            <w:hideMark/>
          </w:tcPr>
          <w:p w:rsidR="007652AA" w:rsidRPr="00F72C43" w:rsidRDefault="007652AA" w:rsidP="00A24A14">
            <w:pPr>
              <w:spacing w:before="120" w:after="120" w:line="234" w:lineRule="atLeast"/>
              <w:jc w:val="center"/>
              <w:rPr>
                <w:rFonts w:ascii="Times New Roman" w:eastAsia="Times New Roman" w:hAnsi="Times New Roman"/>
                <w:color w:val="000000"/>
                <w:sz w:val="26"/>
                <w:szCs w:val="26"/>
              </w:rPr>
            </w:pPr>
            <w:r w:rsidRPr="00F72C43">
              <w:rPr>
                <w:rFonts w:ascii="Times New Roman" w:eastAsia="Times New Roman" w:hAnsi="Times New Roman"/>
                <w:b/>
                <w:bCs/>
                <w:color w:val="000000"/>
                <w:sz w:val="26"/>
                <w:szCs w:val="26"/>
                <w:lang w:val="vi-VN"/>
              </w:rPr>
              <w:t>BÊN CHO THUÊ NHÀ Ở</w:t>
            </w:r>
            <w:r w:rsidRPr="00F72C43">
              <w:rPr>
                <w:rFonts w:ascii="Times New Roman" w:eastAsia="Times New Roman" w:hAnsi="Times New Roman"/>
                <w:b/>
                <w:bCs/>
                <w:color w:val="000000"/>
                <w:sz w:val="26"/>
                <w:szCs w:val="26"/>
              </w:rPr>
              <w:br/>
            </w:r>
            <w:r w:rsidRPr="00F72C43">
              <w:rPr>
                <w:rFonts w:ascii="Times New Roman" w:eastAsia="Times New Roman" w:hAnsi="Times New Roman"/>
                <w:i/>
                <w:iCs/>
                <w:color w:val="000000"/>
                <w:sz w:val="26"/>
                <w:szCs w:val="26"/>
                <w:lang w:val="vi-VN"/>
              </w:rPr>
              <w:t>(Ký và ghi rõ họ tên, nếu là tổ chức thì đóng dấu và ghi chức vụ của người ký)</w:t>
            </w:r>
          </w:p>
        </w:tc>
      </w:tr>
    </w:tbl>
    <w:p w:rsidR="007652AA" w:rsidRPr="00F72C43" w:rsidRDefault="007652AA" w:rsidP="00A24A14">
      <w:pPr>
        <w:shd w:val="clear" w:color="auto" w:fill="FFFFFF"/>
        <w:spacing w:before="120" w:after="120" w:line="234" w:lineRule="atLeast"/>
        <w:rPr>
          <w:rFonts w:ascii="Times New Roman" w:eastAsia="Times New Roman" w:hAnsi="Times New Roman"/>
          <w:color w:val="000000"/>
          <w:sz w:val="26"/>
          <w:szCs w:val="26"/>
        </w:rPr>
      </w:pPr>
    </w:p>
    <w:sectPr w:rsidR="007652AA" w:rsidRPr="00F72C43" w:rsidSect="00F72C4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2B1"/>
    <w:multiLevelType w:val="hybridMultilevel"/>
    <w:tmpl w:val="B98A6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84419"/>
    <w:multiLevelType w:val="hybridMultilevel"/>
    <w:tmpl w:val="692AD790"/>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67AE3"/>
    <w:multiLevelType w:val="hybridMultilevel"/>
    <w:tmpl w:val="65726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55C52"/>
    <w:multiLevelType w:val="hybridMultilevel"/>
    <w:tmpl w:val="EE863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13EA0"/>
    <w:multiLevelType w:val="hybridMultilevel"/>
    <w:tmpl w:val="885C9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D7EBD"/>
    <w:multiLevelType w:val="hybridMultilevel"/>
    <w:tmpl w:val="478C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10DEE"/>
    <w:multiLevelType w:val="hybridMultilevel"/>
    <w:tmpl w:val="67163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38F3"/>
    <w:multiLevelType w:val="hybridMultilevel"/>
    <w:tmpl w:val="10E8177E"/>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17F1"/>
    <w:multiLevelType w:val="hybridMultilevel"/>
    <w:tmpl w:val="66646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E4AFE"/>
    <w:multiLevelType w:val="hybridMultilevel"/>
    <w:tmpl w:val="541A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26961"/>
    <w:multiLevelType w:val="hybridMultilevel"/>
    <w:tmpl w:val="AB8E1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B120D"/>
    <w:multiLevelType w:val="hybridMultilevel"/>
    <w:tmpl w:val="0016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A22A8"/>
    <w:multiLevelType w:val="hybridMultilevel"/>
    <w:tmpl w:val="707A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E35B1"/>
    <w:multiLevelType w:val="hybridMultilevel"/>
    <w:tmpl w:val="C898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57FE5"/>
    <w:multiLevelType w:val="hybridMultilevel"/>
    <w:tmpl w:val="665C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D68A0"/>
    <w:multiLevelType w:val="hybridMultilevel"/>
    <w:tmpl w:val="390859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539B3"/>
    <w:multiLevelType w:val="hybridMultilevel"/>
    <w:tmpl w:val="DA48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6006C"/>
    <w:multiLevelType w:val="hybridMultilevel"/>
    <w:tmpl w:val="AE741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1075D"/>
    <w:multiLevelType w:val="hybridMultilevel"/>
    <w:tmpl w:val="17B4A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76873"/>
    <w:multiLevelType w:val="hybridMultilevel"/>
    <w:tmpl w:val="1BA83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F5C31"/>
    <w:multiLevelType w:val="hybridMultilevel"/>
    <w:tmpl w:val="1AB85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62A5D"/>
    <w:multiLevelType w:val="hybridMultilevel"/>
    <w:tmpl w:val="5978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716C2"/>
    <w:multiLevelType w:val="hybridMultilevel"/>
    <w:tmpl w:val="7BB66598"/>
    <w:lvl w:ilvl="0" w:tplc="0D1897D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D5844"/>
    <w:multiLevelType w:val="hybridMultilevel"/>
    <w:tmpl w:val="C4A4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74922"/>
    <w:multiLevelType w:val="hybridMultilevel"/>
    <w:tmpl w:val="B15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
  </w:num>
  <w:num w:numId="4">
    <w:abstractNumId w:val="7"/>
  </w:num>
  <w:num w:numId="5">
    <w:abstractNumId w:val="9"/>
  </w:num>
  <w:num w:numId="6">
    <w:abstractNumId w:val="6"/>
  </w:num>
  <w:num w:numId="7">
    <w:abstractNumId w:val="20"/>
  </w:num>
  <w:num w:numId="8">
    <w:abstractNumId w:val="12"/>
  </w:num>
  <w:num w:numId="9">
    <w:abstractNumId w:val="3"/>
  </w:num>
  <w:num w:numId="10">
    <w:abstractNumId w:val="21"/>
  </w:num>
  <w:num w:numId="11">
    <w:abstractNumId w:val="0"/>
  </w:num>
  <w:num w:numId="12">
    <w:abstractNumId w:val="5"/>
  </w:num>
  <w:num w:numId="13">
    <w:abstractNumId w:val="19"/>
  </w:num>
  <w:num w:numId="14">
    <w:abstractNumId w:val="10"/>
  </w:num>
  <w:num w:numId="15">
    <w:abstractNumId w:val="8"/>
  </w:num>
  <w:num w:numId="16">
    <w:abstractNumId w:val="16"/>
  </w:num>
  <w:num w:numId="17">
    <w:abstractNumId w:val="18"/>
  </w:num>
  <w:num w:numId="18">
    <w:abstractNumId w:val="17"/>
  </w:num>
  <w:num w:numId="19">
    <w:abstractNumId w:val="15"/>
  </w:num>
  <w:num w:numId="20">
    <w:abstractNumId w:val="11"/>
  </w:num>
  <w:num w:numId="21">
    <w:abstractNumId w:val="4"/>
  </w:num>
  <w:num w:numId="22">
    <w:abstractNumId w:val="14"/>
  </w:num>
  <w:num w:numId="23">
    <w:abstractNumId w:val="2"/>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AA"/>
    <w:rsid w:val="00414507"/>
    <w:rsid w:val="006A1C71"/>
    <w:rsid w:val="007652AA"/>
    <w:rsid w:val="00991D98"/>
    <w:rsid w:val="00A24A14"/>
    <w:rsid w:val="00E576E3"/>
    <w:rsid w:val="00F022D7"/>
    <w:rsid w:val="00F7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2869"/>
  <w15:chartTrackingRefBased/>
  <w15:docId w15:val="{9EC339B3-3FA5-472D-BEA7-788F1224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2A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7652AA"/>
    <w:rPr>
      <w:color w:val="0000FF"/>
      <w:u w:val="single"/>
    </w:rPr>
  </w:style>
  <w:style w:type="paragraph" w:styleId="ListParagraph">
    <w:name w:val="List Paragraph"/>
    <w:basedOn w:val="Normal"/>
    <w:uiPriority w:val="34"/>
    <w:qFormat/>
    <w:rsid w:val="00F02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0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Links>
    <vt:vector size="18" baseType="variant">
      <vt:variant>
        <vt:i4>1769473</vt:i4>
      </vt:variant>
      <vt:variant>
        <vt:i4>6</vt:i4>
      </vt:variant>
      <vt:variant>
        <vt:i4>0</vt:i4>
      </vt:variant>
      <vt:variant>
        <vt:i4>5</vt:i4>
      </vt:variant>
      <vt:variant>
        <vt:lpwstr>https://thuvienphapluat.vn/van-ban/bat-dong-san/nghi-dinh-100-2015-nd-cp-phat-trien-quan-ly-nha-o-xa-hoi-295027.aspx</vt:lpwstr>
      </vt:variant>
      <vt:variant>
        <vt:lpwstr/>
      </vt:variant>
      <vt:variant>
        <vt:i4>1638421</vt:i4>
      </vt:variant>
      <vt:variant>
        <vt:i4>3</vt:i4>
      </vt:variant>
      <vt:variant>
        <vt:i4>0</vt:i4>
      </vt:variant>
      <vt:variant>
        <vt:i4>5</vt:i4>
      </vt:variant>
      <vt:variant>
        <vt:lpwstr>https://thuvienphapluat.vn/van-ban/bat-dong-san/nghi-dinh-49-2021-nd-cp-sua-doi-nghi-dinh-100-2015-nd-cp-phat-trien-quan-ly-nha-o-xa-hoi-469476.aspx</vt:lpwstr>
      </vt:variant>
      <vt:variant>
        <vt:lpwstr/>
      </vt:variant>
      <vt:variant>
        <vt:i4>1769473</vt:i4>
      </vt:variant>
      <vt:variant>
        <vt:i4>0</vt:i4>
      </vt:variant>
      <vt:variant>
        <vt:i4>0</vt:i4>
      </vt:variant>
      <vt:variant>
        <vt:i4>5</vt:i4>
      </vt:variant>
      <vt:variant>
        <vt:lpwstr>https://thuvienphapluat.vn/van-ban/bat-dong-san/nghi-dinh-100-2015-nd-cp-phat-trien-quan-ly-nha-o-xa-hoi-295027.aspx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Han Kiên</cp:lastModifiedBy>
  <cp:revision>5</cp:revision>
  <dcterms:created xsi:type="dcterms:W3CDTF">2022-04-07T05:05:00Z</dcterms:created>
  <dcterms:modified xsi:type="dcterms:W3CDTF">2022-04-28T10:29:00Z</dcterms:modified>
</cp:coreProperties>
</file>